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A7" w:rsidRDefault="007F7CA7" w:rsidP="007F7CA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7F7CA7">
        <w:rPr>
          <w:b/>
          <w:sz w:val="24"/>
          <w:szCs w:val="24"/>
        </w:rPr>
        <w:t>DIVULGAÇÃO DO</w:t>
      </w:r>
      <w:r w:rsidRPr="00B00B41">
        <w:rPr>
          <w:b/>
          <w:sz w:val="24"/>
          <w:szCs w:val="24"/>
          <w:u w:val="single"/>
        </w:rPr>
        <w:t xml:space="preserve"> RESULTADO </w:t>
      </w:r>
      <w:r w:rsidR="00B3280A">
        <w:rPr>
          <w:b/>
          <w:sz w:val="24"/>
          <w:szCs w:val="24"/>
          <w:u w:val="single"/>
        </w:rPr>
        <w:t>FINAL</w:t>
      </w:r>
      <w:r w:rsidR="0048324B">
        <w:rPr>
          <w:b/>
          <w:sz w:val="24"/>
          <w:szCs w:val="24"/>
        </w:rPr>
        <w:t xml:space="preserve"> DO EDITAL 001/2019</w:t>
      </w:r>
      <w:r w:rsidRPr="007F7CA7">
        <w:rPr>
          <w:b/>
          <w:sz w:val="24"/>
          <w:szCs w:val="24"/>
        </w:rPr>
        <w:t xml:space="preserve"> DO CCA/UFPB</w:t>
      </w:r>
    </w:p>
    <w:p w:rsidR="0048324B" w:rsidRPr="00B443D7" w:rsidRDefault="0048324B" w:rsidP="0048324B">
      <w:pPr>
        <w:tabs>
          <w:tab w:val="left" w:pos="3760"/>
        </w:tabs>
        <w:spacing w:line="360" w:lineRule="auto"/>
        <w:ind w:left="720"/>
        <w:contextualSpacing/>
        <w:jc w:val="center"/>
        <w:rPr>
          <w:b/>
          <w:szCs w:val="24"/>
        </w:rPr>
      </w:pPr>
    </w:p>
    <w:tbl>
      <w:tblPr>
        <w:tblStyle w:val="Tabelacomgrade"/>
        <w:tblW w:w="156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7"/>
        <w:gridCol w:w="3413"/>
        <w:gridCol w:w="1843"/>
        <w:gridCol w:w="2551"/>
        <w:gridCol w:w="2127"/>
        <w:gridCol w:w="5182"/>
      </w:tblGrid>
      <w:tr w:rsidR="0048324B" w:rsidTr="00924538">
        <w:tc>
          <w:tcPr>
            <w:tcW w:w="557" w:type="dxa"/>
          </w:tcPr>
          <w:p w:rsidR="0048324B" w:rsidRPr="00E142A8" w:rsidRDefault="0048324B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>
              <w:rPr>
                <w:szCs w:val="24"/>
                <w:vertAlign w:val="superscript"/>
              </w:rPr>
              <w:t>0</w:t>
            </w:r>
          </w:p>
        </w:tc>
        <w:tc>
          <w:tcPr>
            <w:tcW w:w="3413" w:type="dxa"/>
          </w:tcPr>
          <w:p w:rsidR="0048324B" w:rsidRPr="00E108BC" w:rsidRDefault="0048324B" w:rsidP="0048324B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NOME</w:t>
            </w:r>
          </w:p>
        </w:tc>
        <w:tc>
          <w:tcPr>
            <w:tcW w:w="1843" w:type="dxa"/>
          </w:tcPr>
          <w:p w:rsidR="0048324B" w:rsidRPr="00E108BC" w:rsidRDefault="0048324B" w:rsidP="0048324B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GRADUAÇÃO</w:t>
            </w:r>
          </w:p>
        </w:tc>
        <w:tc>
          <w:tcPr>
            <w:tcW w:w="2551" w:type="dxa"/>
          </w:tcPr>
          <w:p w:rsidR="0048324B" w:rsidRPr="0034607B" w:rsidRDefault="0048324B" w:rsidP="0048324B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 w:rsidRPr="00EE40BD">
              <w:rPr>
                <w:b/>
                <w:szCs w:val="24"/>
              </w:rPr>
              <w:t>VAGA PLEITEADA</w:t>
            </w:r>
          </w:p>
        </w:tc>
        <w:tc>
          <w:tcPr>
            <w:tcW w:w="2127" w:type="dxa"/>
          </w:tcPr>
          <w:p w:rsidR="0048324B" w:rsidRDefault="0048324B" w:rsidP="0048324B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 w:rsidRPr="0048324B">
              <w:rPr>
                <w:b/>
                <w:szCs w:val="24"/>
              </w:rPr>
              <w:t>NOTA FINAL</w:t>
            </w:r>
          </w:p>
          <w:p w:rsidR="0014531B" w:rsidRPr="0048324B" w:rsidRDefault="0014531B" w:rsidP="0048324B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*M = (E+C)/2</w:t>
            </w:r>
          </w:p>
        </w:tc>
        <w:tc>
          <w:tcPr>
            <w:tcW w:w="5182" w:type="dxa"/>
          </w:tcPr>
          <w:p w:rsidR="0048324B" w:rsidRPr="00EE40BD" w:rsidRDefault="0048324B" w:rsidP="0048324B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CLASSIFICAÇÃO</w:t>
            </w:r>
          </w:p>
        </w:tc>
      </w:tr>
      <w:tr w:rsidR="0048324B" w:rsidTr="00924538">
        <w:tc>
          <w:tcPr>
            <w:tcW w:w="557" w:type="dxa"/>
          </w:tcPr>
          <w:p w:rsidR="0048324B" w:rsidRDefault="0048324B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3413" w:type="dxa"/>
          </w:tcPr>
          <w:p w:rsidR="0048324B" w:rsidRDefault="0048324B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Bruno Martins da Silva</w:t>
            </w:r>
          </w:p>
        </w:tc>
        <w:tc>
          <w:tcPr>
            <w:tcW w:w="1843" w:type="dxa"/>
          </w:tcPr>
          <w:p w:rsidR="0048324B" w:rsidRDefault="0048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Agronomia</w:t>
            </w:r>
          </w:p>
        </w:tc>
        <w:tc>
          <w:tcPr>
            <w:tcW w:w="2551" w:type="dxa"/>
          </w:tcPr>
          <w:p w:rsidR="0048324B" w:rsidRPr="00CA17C5" w:rsidRDefault="0048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2127" w:type="dxa"/>
          </w:tcPr>
          <w:p w:rsidR="0048324B" w:rsidRPr="008E5E0F" w:rsidRDefault="00924538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8E5E0F">
              <w:rPr>
                <w:b/>
                <w:color w:val="000000" w:themeColor="text1"/>
                <w:szCs w:val="24"/>
              </w:rPr>
              <w:t>8,36</w:t>
            </w:r>
          </w:p>
        </w:tc>
        <w:tc>
          <w:tcPr>
            <w:tcW w:w="5182" w:type="dxa"/>
          </w:tcPr>
          <w:p w:rsidR="0048324B" w:rsidRDefault="00924538" w:rsidP="0092453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Aprovado e Classificado – Revista Agropecuária Técnica</w:t>
            </w:r>
          </w:p>
        </w:tc>
      </w:tr>
      <w:tr w:rsidR="0048324B" w:rsidTr="00924538">
        <w:tc>
          <w:tcPr>
            <w:tcW w:w="557" w:type="dxa"/>
          </w:tcPr>
          <w:p w:rsidR="0048324B" w:rsidRDefault="0048324B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3413" w:type="dxa"/>
          </w:tcPr>
          <w:p w:rsidR="0048324B" w:rsidRDefault="0048324B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Franklin Gomes Correia</w:t>
            </w:r>
          </w:p>
        </w:tc>
        <w:tc>
          <w:tcPr>
            <w:tcW w:w="1843" w:type="dxa"/>
          </w:tcPr>
          <w:p w:rsidR="0048324B" w:rsidRDefault="0048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Agronomia</w:t>
            </w:r>
          </w:p>
        </w:tc>
        <w:tc>
          <w:tcPr>
            <w:tcW w:w="2551" w:type="dxa"/>
          </w:tcPr>
          <w:p w:rsidR="0048324B" w:rsidRPr="00CA17C5" w:rsidRDefault="0048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2127" w:type="dxa"/>
          </w:tcPr>
          <w:p w:rsidR="0048324B" w:rsidRPr="00CA17C5" w:rsidRDefault="00924538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7,42</w:t>
            </w:r>
          </w:p>
        </w:tc>
        <w:tc>
          <w:tcPr>
            <w:tcW w:w="5182" w:type="dxa"/>
          </w:tcPr>
          <w:p w:rsidR="0048324B" w:rsidRDefault="00924538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Aprovado</w:t>
            </w:r>
          </w:p>
        </w:tc>
      </w:tr>
      <w:tr w:rsidR="0048324B" w:rsidTr="00924538">
        <w:tc>
          <w:tcPr>
            <w:tcW w:w="557" w:type="dxa"/>
          </w:tcPr>
          <w:p w:rsidR="0048324B" w:rsidRDefault="0048324B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3413" w:type="dxa"/>
          </w:tcPr>
          <w:p w:rsidR="0048324B" w:rsidRDefault="0048324B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Giovanna de Fátima  A. Oliveira</w:t>
            </w:r>
          </w:p>
        </w:tc>
        <w:tc>
          <w:tcPr>
            <w:tcW w:w="1843" w:type="dxa"/>
          </w:tcPr>
          <w:p w:rsidR="0048324B" w:rsidRDefault="0048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Química</w:t>
            </w:r>
          </w:p>
        </w:tc>
        <w:tc>
          <w:tcPr>
            <w:tcW w:w="2551" w:type="dxa"/>
          </w:tcPr>
          <w:p w:rsidR="0048324B" w:rsidRPr="00CA17C5" w:rsidRDefault="0048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2127" w:type="dxa"/>
          </w:tcPr>
          <w:p w:rsidR="0048324B" w:rsidRPr="008E5E0F" w:rsidRDefault="00924538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8E5E0F">
              <w:rPr>
                <w:b/>
                <w:color w:val="000000" w:themeColor="text1"/>
                <w:szCs w:val="24"/>
              </w:rPr>
              <w:t>8,50</w:t>
            </w:r>
          </w:p>
        </w:tc>
        <w:tc>
          <w:tcPr>
            <w:tcW w:w="5182" w:type="dxa"/>
          </w:tcPr>
          <w:p w:rsidR="0048324B" w:rsidRDefault="00924538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 e Classificada – Departamento de Zootecnia</w:t>
            </w:r>
          </w:p>
        </w:tc>
      </w:tr>
      <w:tr w:rsidR="0048324B" w:rsidTr="00924538">
        <w:tc>
          <w:tcPr>
            <w:tcW w:w="557" w:type="dxa"/>
          </w:tcPr>
          <w:p w:rsidR="0048324B" w:rsidRDefault="0048324B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3413" w:type="dxa"/>
          </w:tcPr>
          <w:p w:rsidR="0048324B" w:rsidRDefault="0048324B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Jakeline Florêncio da Silva</w:t>
            </w:r>
          </w:p>
        </w:tc>
        <w:tc>
          <w:tcPr>
            <w:tcW w:w="1843" w:type="dxa"/>
          </w:tcPr>
          <w:p w:rsidR="0048324B" w:rsidRDefault="0048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Biologia</w:t>
            </w:r>
          </w:p>
        </w:tc>
        <w:tc>
          <w:tcPr>
            <w:tcW w:w="2551" w:type="dxa"/>
          </w:tcPr>
          <w:p w:rsidR="0048324B" w:rsidRPr="00CA17C5" w:rsidRDefault="0048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2127" w:type="dxa"/>
          </w:tcPr>
          <w:p w:rsidR="0048324B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--</w:t>
            </w:r>
          </w:p>
        </w:tc>
        <w:tc>
          <w:tcPr>
            <w:tcW w:w="5182" w:type="dxa"/>
          </w:tcPr>
          <w:p w:rsidR="0048324B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Desclassificada</w:t>
            </w:r>
          </w:p>
        </w:tc>
      </w:tr>
      <w:tr w:rsidR="0048324B" w:rsidTr="00924538">
        <w:tc>
          <w:tcPr>
            <w:tcW w:w="557" w:type="dxa"/>
          </w:tcPr>
          <w:p w:rsidR="0048324B" w:rsidRDefault="0048324B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3413" w:type="dxa"/>
          </w:tcPr>
          <w:p w:rsidR="0048324B" w:rsidRDefault="0048324B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Juliermerson Cândido da Silva</w:t>
            </w:r>
          </w:p>
        </w:tc>
        <w:tc>
          <w:tcPr>
            <w:tcW w:w="1843" w:type="dxa"/>
          </w:tcPr>
          <w:p w:rsidR="0048324B" w:rsidRDefault="0048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551" w:type="dxa"/>
          </w:tcPr>
          <w:p w:rsidR="0048324B" w:rsidRPr="00CA17C5" w:rsidRDefault="0048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2127" w:type="dxa"/>
          </w:tcPr>
          <w:p w:rsidR="0048324B" w:rsidRPr="008E5E0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8E5E0F">
              <w:rPr>
                <w:b/>
                <w:color w:val="000000" w:themeColor="text1"/>
                <w:szCs w:val="24"/>
              </w:rPr>
              <w:t>8,45</w:t>
            </w:r>
          </w:p>
        </w:tc>
        <w:tc>
          <w:tcPr>
            <w:tcW w:w="5182" w:type="dxa"/>
          </w:tcPr>
          <w:p w:rsidR="0048324B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Aprovado e Classificado – Setor de Transportes</w:t>
            </w:r>
          </w:p>
        </w:tc>
      </w:tr>
      <w:tr w:rsidR="00D1413F" w:rsidTr="00924538">
        <w:tc>
          <w:tcPr>
            <w:tcW w:w="557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341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Leticia José do Nascimento</w:t>
            </w:r>
          </w:p>
        </w:tc>
        <w:tc>
          <w:tcPr>
            <w:tcW w:w="184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Zootecnia</w:t>
            </w:r>
          </w:p>
        </w:tc>
        <w:tc>
          <w:tcPr>
            <w:tcW w:w="2551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2127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7,45</w:t>
            </w:r>
          </w:p>
        </w:tc>
        <w:tc>
          <w:tcPr>
            <w:tcW w:w="5182" w:type="dxa"/>
          </w:tcPr>
          <w:p w:rsidR="00D1413F" w:rsidRDefault="00D1413F" w:rsidP="008B0D9A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</w:t>
            </w:r>
          </w:p>
        </w:tc>
      </w:tr>
      <w:tr w:rsidR="00D1413F" w:rsidTr="00924538">
        <w:tc>
          <w:tcPr>
            <w:tcW w:w="557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07</w:t>
            </w:r>
          </w:p>
        </w:tc>
        <w:tc>
          <w:tcPr>
            <w:tcW w:w="341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Luzia Rafaela Lucas de Paiva</w:t>
            </w:r>
          </w:p>
        </w:tc>
        <w:tc>
          <w:tcPr>
            <w:tcW w:w="184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Zootecnia</w:t>
            </w:r>
          </w:p>
        </w:tc>
        <w:tc>
          <w:tcPr>
            <w:tcW w:w="2551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2127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7,40</w:t>
            </w:r>
          </w:p>
        </w:tc>
        <w:tc>
          <w:tcPr>
            <w:tcW w:w="5182" w:type="dxa"/>
          </w:tcPr>
          <w:p w:rsidR="00D1413F" w:rsidRDefault="00D1413F" w:rsidP="008B0D9A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</w:t>
            </w:r>
          </w:p>
        </w:tc>
      </w:tr>
      <w:tr w:rsidR="00D1413F" w:rsidTr="00924538">
        <w:tc>
          <w:tcPr>
            <w:tcW w:w="557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08</w:t>
            </w:r>
          </w:p>
        </w:tc>
        <w:tc>
          <w:tcPr>
            <w:tcW w:w="341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Manoel Alef da Silva Borges</w:t>
            </w:r>
          </w:p>
        </w:tc>
        <w:tc>
          <w:tcPr>
            <w:tcW w:w="184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Química</w:t>
            </w:r>
          </w:p>
        </w:tc>
        <w:tc>
          <w:tcPr>
            <w:tcW w:w="2551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2127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6,98</w:t>
            </w:r>
          </w:p>
        </w:tc>
        <w:tc>
          <w:tcPr>
            <w:tcW w:w="5182" w:type="dxa"/>
          </w:tcPr>
          <w:p w:rsidR="00D1413F" w:rsidRDefault="00D1413F" w:rsidP="008B0D9A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</w:t>
            </w:r>
          </w:p>
        </w:tc>
      </w:tr>
      <w:tr w:rsidR="00D1413F" w:rsidTr="00924538">
        <w:tc>
          <w:tcPr>
            <w:tcW w:w="557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341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Maria Simone Oliveira</w:t>
            </w:r>
          </w:p>
        </w:tc>
        <w:tc>
          <w:tcPr>
            <w:tcW w:w="184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551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2127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--</w:t>
            </w:r>
          </w:p>
        </w:tc>
        <w:tc>
          <w:tcPr>
            <w:tcW w:w="5182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Desclassificada</w:t>
            </w:r>
          </w:p>
        </w:tc>
      </w:tr>
      <w:tr w:rsidR="00D1413F" w:rsidTr="00924538">
        <w:tc>
          <w:tcPr>
            <w:tcW w:w="557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41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Nadira Jerônimo da Silva</w:t>
            </w:r>
          </w:p>
        </w:tc>
        <w:tc>
          <w:tcPr>
            <w:tcW w:w="184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551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2127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8,19</w:t>
            </w:r>
          </w:p>
        </w:tc>
        <w:tc>
          <w:tcPr>
            <w:tcW w:w="5182" w:type="dxa"/>
          </w:tcPr>
          <w:p w:rsidR="00D1413F" w:rsidRDefault="00D1413F" w:rsidP="008B0D9A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</w:t>
            </w:r>
          </w:p>
        </w:tc>
      </w:tr>
      <w:tr w:rsidR="00D1413F" w:rsidTr="00924538">
        <w:tc>
          <w:tcPr>
            <w:tcW w:w="557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41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Vanessa Freire de França</w:t>
            </w:r>
          </w:p>
        </w:tc>
        <w:tc>
          <w:tcPr>
            <w:tcW w:w="184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Química</w:t>
            </w:r>
          </w:p>
        </w:tc>
        <w:tc>
          <w:tcPr>
            <w:tcW w:w="2551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A</w:t>
            </w:r>
          </w:p>
        </w:tc>
        <w:tc>
          <w:tcPr>
            <w:tcW w:w="2127" w:type="dxa"/>
          </w:tcPr>
          <w:p w:rsidR="00D1413F" w:rsidRPr="00D73E42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D73E42">
              <w:rPr>
                <w:b/>
                <w:color w:val="000000" w:themeColor="text1"/>
                <w:szCs w:val="24"/>
              </w:rPr>
              <w:t>8,27</w:t>
            </w:r>
          </w:p>
        </w:tc>
        <w:tc>
          <w:tcPr>
            <w:tcW w:w="5182" w:type="dxa"/>
          </w:tcPr>
          <w:p w:rsidR="00D1413F" w:rsidRDefault="00D73E42" w:rsidP="00D73E42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Aprovado e Classificado – Assessoria Administrativa</w:t>
            </w:r>
          </w:p>
        </w:tc>
      </w:tr>
      <w:tr w:rsidR="00D1413F" w:rsidTr="00924538">
        <w:tc>
          <w:tcPr>
            <w:tcW w:w="557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41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Ana Cláudia de Melo Gonçalves</w:t>
            </w:r>
          </w:p>
        </w:tc>
        <w:tc>
          <w:tcPr>
            <w:tcW w:w="184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Biologia</w:t>
            </w:r>
          </w:p>
        </w:tc>
        <w:tc>
          <w:tcPr>
            <w:tcW w:w="2551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C</w:t>
            </w:r>
          </w:p>
        </w:tc>
        <w:tc>
          <w:tcPr>
            <w:tcW w:w="2127" w:type="dxa"/>
          </w:tcPr>
          <w:p w:rsidR="00D1413F" w:rsidRPr="008E5E0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8E5E0F">
              <w:rPr>
                <w:b/>
                <w:color w:val="000000" w:themeColor="text1"/>
                <w:szCs w:val="24"/>
              </w:rPr>
              <w:t>10,0</w:t>
            </w:r>
          </w:p>
        </w:tc>
        <w:tc>
          <w:tcPr>
            <w:tcW w:w="5182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 e Classificada</w:t>
            </w:r>
          </w:p>
        </w:tc>
      </w:tr>
      <w:tr w:rsidR="00D1413F" w:rsidTr="00924538">
        <w:tc>
          <w:tcPr>
            <w:tcW w:w="557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41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Gabriela Leticia de M. e Souza</w:t>
            </w:r>
          </w:p>
        </w:tc>
        <w:tc>
          <w:tcPr>
            <w:tcW w:w="184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551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C</w:t>
            </w:r>
          </w:p>
        </w:tc>
        <w:tc>
          <w:tcPr>
            <w:tcW w:w="2127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9,34</w:t>
            </w:r>
          </w:p>
        </w:tc>
        <w:tc>
          <w:tcPr>
            <w:tcW w:w="5182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</w:t>
            </w:r>
          </w:p>
        </w:tc>
      </w:tr>
      <w:tr w:rsidR="00D1413F" w:rsidTr="00924538">
        <w:tc>
          <w:tcPr>
            <w:tcW w:w="557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41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Leticia Maria Alexandre Barreto</w:t>
            </w:r>
          </w:p>
        </w:tc>
        <w:tc>
          <w:tcPr>
            <w:tcW w:w="184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551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C</w:t>
            </w:r>
          </w:p>
        </w:tc>
        <w:tc>
          <w:tcPr>
            <w:tcW w:w="2127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8,79</w:t>
            </w:r>
          </w:p>
        </w:tc>
        <w:tc>
          <w:tcPr>
            <w:tcW w:w="5182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</w:t>
            </w:r>
          </w:p>
        </w:tc>
      </w:tr>
      <w:tr w:rsidR="00D1413F" w:rsidTr="00924538">
        <w:tc>
          <w:tcPr>
            <w:tcW w:w="557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41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Lilian Rayanne de Castro Eloy</w:t>
            </w:r>
          </w:p>
        </w:tc>
        <w:tc>
          <w:tcPr>
            <w:tcW w:w="184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551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C</w:t>
            </w:r>
          </w:p>
        </w:tc>
        <w:tc>
          <w:tcPr>
            <w:tcW w:w="2127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9,80</w:t>
            </w:r>
          </w:p>
        </w:tc>
        <w:tc>
          <w:tcPr>
            <w:tcW w:w="5182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</w:t>
            </w:r>
          </w:p>
        </w:tc>
      </w:tr>
      <w:tr w:rsidR="00D1413F" w:rsidTr="00924538">
        <w:tc>
          <w:tcPr>
            <w:tcW w:w="557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41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Williams Alves Xavier</w:t>
            </w:r>
          </w:p>
        </w:tc>
        <w:tc>
          <w:tcPr>
            <w:tcW w:w="184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Agronomia</w:t>
            </w:r>
          </w:p>
        </w:tc>
        <w:tc>
          <w:tcPr>
            <w:tcW w:w="2551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C</w:t>
            </w:r>
          </w:p>
        </w:tc>
        <w:tc>
          <w:tcPr>
            <w:tcW w:w="2127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9,68</w:t>
            </w:r>
          </w:p>
        </w:tc>
        <w:tc>
          <w:tcPr>
            <w:tcW w:w="5182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Aprovado</w:t>
            </w:r>
          </w:p>
        </w:tc>
      </w:tr>
      <w:tr w:rsidR="00D1413F" w:rsidTr="00924538">
        <w:tc>
          <w:tcPr>
            <w:tcW w:w="557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41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Pedro Santos Inojosa</w:t>
            </w:r>
          </w:p>
        </w:tc>
        <w:tc>
          <w:tcPr>
            <w:tcW w:w="184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551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C</w:t>
            </w:r>
          </w:p>
        </w:tc>
        <w:tc>
          <w:tcPr>
            <w:tcW w:w="2127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8,63</w:t>
            </w:r>
          </w:p>
        </w:tc>
        <w:tc>
          <w:tcPr>
            <w:tcW w:w="5182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Aprovado.</w:t>
            </w:r>
          </w:p>
        </w:tc>
      </w:tr>
      <w:tr w:rsidR="00D1413F" w:rsidTr="00924538">
        <w:trPr>
          <w:trHeight w:val="502"/>
        </w:trPr>
        <w:tc>
          <w:tcPr>
            <w:tcW w:w="557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41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Adônis Firmino de Assis Pereira</w:t>
            </w:r>
          </w:p>
        </w:tc>
        <w:tc>
          <w:tcPr>
            <w:tcW w:w="184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Zootecnia</w:t>
            </w:r>
          </w:p>
        </w:tc>
        <w:tc>
          <w:tcPr>
            <w:tcW w:w="2551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 xml:space="preserve">Categoria D  </w:t>
            </w:r>
          </w:p>
        </w:tc>
        <w:tc>
          <w:tcPr>
            <w:tcW w:w="2127" w:type="dxa"/>
          </w:tcPr>
          <w:p w:rsidR="00D1413F" w:rsidRPr="00CA17C5" w:rsidRDefault="008E5E0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--</w:t>
            </w:r>
          </w:p>
        </w:tc>
        <w:tc>
          <w:tcPr>
            <w:tcW w:w="5182" w:type="dxa"/>
          </w:tcPr>
          <w:p w:rsidR="00D1413F" w:rsidRDefault="008E5E0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</w:tr>
      <w:tr w:rsidR="00D1413F" w:rsidTr="00924538">
        <w:trPr>
          <w:trHeight w:val="502"/>
        </w:trPr>
        <w:tc>
          <w:tcPr>
            <w:tcW w:w="557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41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Ana Flávia  Carvalho de Assis</w:t>
            </w:r>
          </w:p>
        </w:tc>
        <w:tc>
          <w:tcPr>
            <w:tcW w:w="1843" w:type="dxa"/>
          </w:tcPr>
          <w:p w:rsidR="00D1413F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551" w:type="dxa"/>
          </w:tcPr>
          <w:p w:rsidR="00D1413F" w:rsidRPr="00CA17C5" w:rsidRDefault="00D1413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 xml:space="preserve">Categoria D  </w:t>
            </w:r>
          </w:p>
        </w:tc>
        <w:tc>
          <w:tcPr>
            <w:tcW w:w="2127" w:type="dxa"/>
          </w:tcPr>
          <w:p w:rsidR="00D1413F" w:rsidRPr="00CA17C5" w:rsidRDefault="008E5E0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--</w:t>
            </w:r>
          </w:p>
        </w:tc>
        <w:tc>
          <w:tcPr>
            <w:tcW w:w="5182" w:type="dxa"/>
          </w:tcPr>
          <w:p w:rsidR="00D1413F" w:rsidRDefault="008E5E0F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</w:tr>
      <w:tr w:rsidR="006E7F71" w:rsidTr="00924538">
        <w:trPr>
          <w:trHeight w:val="502"/>
        </w:trPr>
        <w:tc>
          <w:tcPr>
            <w:tcW w:w="557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20</w:t>
            </w:r>
          </w:p>
        </w:tc>
        <w:tc>
          <w:tcPr>
            <w:tcW w:w="3413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Camila Felix Ferreira</w:t>
            </w:r>
          </w:p>
        </w:tc>
        <w:tc>
          <w:tcPr>
            <w:tcW w:w="1843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551" w:type="dxa"/>
          </w:tcPr>
          <w:p w:rsidR="006E7F71" w:rsidRPr="00CA17C5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D</w:t>
            </w:r>
          </w:p>
        </w:tc>
        <w:tc>
          <w:tcPr>
            <w:tcW w:w="2127" w:type="dxa"/>
          </w:tcPr>
          <w:p w:rsidR="006E7F71" w:rsidRPr="00FC3A76" w:rsidRDefault="006E7F71" w:rsidP="00DB10F0">
            <w:pPr>
              <w:jc w:val="center"/>
              <w:rPr>
                <w:rFonts w:ascii="Arial Narrow" w:hAnsi="Arial Narrow"/>
                <w:bCs/>
              </w:rPr>
            </w:pPr>
            <w:r w:rsidRPr="00FC3A76">
              <w:rPr>
                <w:rFonts w:ascii="Arial Narrow" w:hAnsi="Arial Narrow"/>
                <w:bCs/>
              </w:rPr>
              <w:t>8,34</w:t>
            </w:r>
          </w:p>
        </w:tc>
        <w:tc>
          <w:tcPr>
            <w:tcW w:w="5182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 – disciplina Química</w:t>
            </w:r>
          </w:p>
        </w:tc>
      </w:tr>
      <w:tr w:rsidR="006E7F71" w:rsidTr="00924538">
        <w:tc>
          <w:tcPr>
            <w:tcW w:w="557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413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Daniele Farias de Brito</w:t>
            </w:r>
          </w:p>
        </w:tc>
        <w:tc>
          <w:tcPr>
            <w:tcW w:w="1843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551" w:type="dxa"/>
          </w:tcPr>
          <w:p w:rsidR="006E7F71" w:rsidRPr="00CA17C5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D</w:t>
            </w:r>
          </w:p>
        </w:tc>
        <w:tc>
          <w:tcPr>
            <w:tcW w:w="2127" w:type="dxa"/>
          </w:tcPr>
          <w:p w:rsidR="006E7F71" w:rsidRPr="00FC3A76" w:rsidRDefault="006E7F71" w:rsidP="00DB10F0">
            <w:pPr>
              <w:jc w:val="center"/>
              <w:rPr>
                <w:rFonts w:ascii="Arial Narrow" w:hAnsi="Arial Narrow"/>
              </w:rPr>
            </w:pPr>
            <w:r w:rsidRPr="00FC3A76">
              <w:rPr>
                <w:rFonts w:ascii="Arial Narrow" w:hAnsi="Arial Narrow"/>
              </w:rPr>
              <w:t>7,45</w:t>
            </w:r>
          </w:p>
        </w:tc>
        <w:tc>
          <w:tcPr>
            <w:tcW w:w="5182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 como voluntária – Biologia/Redação</w:t>
            </w:r>
          </w:p>
        </w:tc>
      </w:tr>
      <w:tr w:rsidR="006E7F71" w:rsidTr="00924538">
        <w:tc>
          <w:tcPr>
            <w:tcW w:w="557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413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Débora Maria Alves de Araújo</w:t>
            </w:r>
          </w:p>
        </w:tc>
        <w:tc>
          <w:tcPr>
            <w:tcW w:w="1843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551" w:type="dxa"/>
          </w:tcPr>
          <w:p w:rsidR="006E7F71" w:rsidRPr="00CA17C5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 xml:space="preserve">Categoria D </w:t>
            </w:r>
          </w:p>
        </w:tc>
        <w:tc>
          <w:tcPr>
            <w:tcW w:w="2127" w:type="dxa"/>
          </w:tcPr>
          <w:p w:rsidR="006E7F71" w:rsidRPr="006D2030" w:rsidRDefault="006E7F71" w:rsidP="00DB10F0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030">
              <w:rPr>
                <w:rFonts w:ascii="Arial Narrow" w:hAnsi="Arial Narrow"/>
                <w:b/>
                <w:bCs/>
              </w:rPr>
              <w:t>8,93</w:t>
            </w:r>
          </w:p>
        </w:tc>
        <w:tc>
          <w:tcPr>
            <w:tcW w:w="5182" w:type="dxa"/>
          </w:tcPr>
          <w:p w:rsidR="006E7F71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 e Classificada</w:t>
            </w:r>
            <w:r w:rsidR="006E7F71">
              <w:rPr>
                <w:szCs w:val="24"/>
              </w:rPr>
              <w:t xml:space="preserve"> - Matemática</w:t>
            </w:r>
          </w:p>
        </w:tc>
      </w:tr>
      <w:tr w:rsidR="006E7F71" w:rsidTr="00924538">
        <w:tc>
          <w:tcPr>
            <w:tcW w:w="557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3413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Gustavo do Nascimento</w:t>
            </w:r>
          </w:p>
        </w:tc>
        <w:tc>
          <w:tcPr>
            <w:tcW w:w="1843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Química</w:t>
            </w:r>
          </w:p>
        </w:tc>
        <w:tc>
          <w:tcPr>
            <w:tcW w:w="2551" w:type="dxa"/>
          </w:tcPr>
          <w:p w:rsidR="006E7F71" w:rsidRPr="00CA17C5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 xml:space="preserve">Categoria D  </w:t>
            </w:r>
          </w:p>
        </w:tc>
        <w:tc>
          <w:tcPr>
            <w:tcW w:w="2127" w:type="dxa"/>
          </w:tcPr>
          <w:p w:rsidR="006E7F71" w:rsidRPr="006D2030" w:rsidRDefault="006E7F71" w:rsidP="00DB10F0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030">
              <w:rPr>
                <w:rFonts w:ascii="Arial Narrow" w:hAnsi="Arial Narrow"/>
                <w:b/>
                <w:bCs/>
              </w:rPr>
              <w:t>9,31</w:t>
            </w:r>
          </w:p>
        </w:tc>
        <w:tc>
          <w:tcPr>
            <w:tcW w:w="5182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Aprovado e Classificado - Coordenação</w:t>
            </w:r>
          </w:p>
        </w:tc>
      </w:tr>
      <w:tr w:rsidR="006E7F71" w:rsidTr="00924538">
        <w:tc>
          <w:tcPr>
            <w:tcW w:w="557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3413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Janaina Vasconcelos de Barros</w:t>
            </w:r>
          </w:p>
        </w:tc>
        <w:tc>
          <w:tcPr>
            <w:tcW w:w="1843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551" w:type="dxa"/>
          </w:tcPr>
          <w:p w:rsidR="006E7F71" w:rsidRPr="00CA17C5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 xml:space="preserve">Categoria D  </w:t>
            </w:r>
          </w:p>
        </w:tc>
        <w:tc>
          <w:tcPr>
            <w:tcW w:w="2127" w:type="dxa"/>
          </w:tcPr>
          <w:p w:rsidR="006E7F71" w:rsidRPr="00FC3A76" w:rsidRDefault="006E7F71" w:rsidP="00DB10F0">
            <w:pPr>
              <w:jc w:val="center"/>
              <w:rPr>
                <w:rFonts w:ascii="Arial Narrow" w:hAnsi="Arial Narrow"/>
              </w:rPr>
            </w:pPr>
            <w:r w:rsidRPr="00FC3A76">
              <w:rPr>
                <w:rFonts w:ascii="Arial Narrow" w:hAnsi="Arial Narrow"/>
              </w:rPr>
              <w:t>7,37</w:t>
            </w:r>
          </w:p>
        </w:tc>
        <w:tc>
          <w:tcPr>
            <w:tcW w:w="5182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 como voluntária - História</w:t>
            </w:r>
          </w:p>
        </w:tc>
      </w:tr>
      <w:tr w:rsidR="006E7F71" w:rsidTr="00924538">
        <w:tc>
          <w:tcPr>
            <w:tcW w:w="557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413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Jânio Félix do Nascimento</w:t>
            </w:r>
          </w:p>
        </w:tc>
        <w:tc>
          <w:tcPr>
            <w:tcW w:w="1843" w:type="dxa"/>
          </w:tcPr>
          <w:p w:rsidR="006E7F71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Química</w:t>
            </w:r>
          </w:p>
        </w:tc>
        <w:tc>
          <w:tcPr>
            <w:tcW w:w="2551" w:type="dxa"/>
          </w:tcPr>
          <w:p w:rsidR="006E7F71" w:rsidRPr="00CA17C5" w:rsidRDefault="006E7F71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 xml:space="preserve">Categoria D  </w:t>
            </w:r>
          </w:p>
        </w:tc>
        <w:tc>
          <w:tcPr>
            <w:tcW w:w="2127" w:type="dxa"/>
          </w:tcPr>
          <w:p w:rsidR="006E7F71" w:rsidRPr="00FC3A76" w:rsidRDefault="006E7F71" w:rsidP="00DB10F0">
            <w:pPr>
              <w:jc w:val="center"/>
              <w:rPr>
                <w:rFonts w:ascii="Arial Narrow" w:hAnsi="Arial Narrow"/>
              </w:rPr>
            </w:pPr>
            <w:r w:rsidRPr="00FC3A76">
              <w:rPr>
                <w:rFonts w:ascii="Arial Narrow" w:hAnsi="Arial Narrow"/>
              </w:rPr>
              <w:t>7,08</w:t>
            </w:r>
          </w:p>
        </w:tc>
        <w:tc>
          <w:tcPr>
            <w:tcW w:w="5182" w:type="dxa"/>
          </w:tcPr>
          <w:p w:rsidR="006E7F71" w:rsidRDefault="006E7F71" w:rsidP="00DD324B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</w:t>
            </w:r>
            <w:r w:rsidR="00DD324B">
              <w:rPr>
                <w:szCs w:val="24"/>
              </w:rPr>
              <w:t>o como voluntário</w:t>
            </w:r>
            <w:r>
              <w:rPr>
                <w:szCs w:val="24"/>
              </w:rPr>
              <w:t xml:space="preserve"> – Química e Física</w:t>
            </w:r>
          </w:p>
        </w:tc>
      </w:tr>
      <w:tr w:rsidR="00DD324B" w:rsidTr="00924538">
        <w:tc>
          <w:tcPr>
            <w:tcW w:w="557" w:type="dxa"/>
          </w:tcPr>
          <w:p w:rsidR="00DD324B" w:rsidRDefault="00DD324B" w:rsidP="00DB10F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3413" w:type="dxa"/>
          </w:tcPr>
          <w:p w:rsidR="00DD324B" w:rsidRDefault="00DD324B" w:rsidP="00DB10F0">
            <w:pPr>
              <w:tabs>
                <w:tab w:val="left" w:pos="3760"/>
              </w:tabs>
              <w:spacing w:line="36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Kamila Marques Pedrosa</w:t>
            </w:r>
          </w:p>
        </w:tc>
        <w:tc>
          <w:tcPr>
            <w:tcW w:w="1843" w:type="dxa"/>
          </w:tcPr>
          <w:p w:rsidR="00DD324B" w:rsidRDefault="00DD324B" w:rsidP="00DB10F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Biologia</w:t>
            </w:r>
          </w:p>
        </w:tc>
        <w:tc>
          <w:tcPr>
            <w:tcW w:w="2551" w:type="dxa"/>
          </w:tcPr>
          <w:p w:rsidR="00DD324B" w:rsidRPr="00CA17C5" w:rsidRDefault="00DD324B" w:rsidP="00DB10F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 xml:space="preserve">Categoria D  </w:t>
            </w:r>
          </w:p>
        </w:tc>
        <w:tc>
          <w:tcPr>
            <w:tcW w:w="2127" w:type="dxa"/>
          </w:tcPr>
          <w:p w:rsidR="00DD324B" w:rsidRPr="00FC3A76" w:rsidRDefault="00DD324B" w:rsidP="00DB10F0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8,56</w:t>
            </w:r>
          </w:p>
        </w:tc>
        <w:tc>
          <w:tcPr>
            <w:tcW w:w="5182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 - Geografia</w:t>
            </w:r>
          </w:p>
        </w:tc>
      </w:tr>
      <w:tr w:rsidR="00DD324B" w:rsidTr="00924538">
        <w:tc>
          <w:tcPr>
            <w:tcW w:w="557" w:type="dxa"/>
          </w:tcPr>
          <w:p w:rsidR="00DD324B" w:rsidRDefault="00DD324B" w:rsidP="00DB10F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3413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Maria Isabel Mendonça da Silva</w:t>
            </w:r>
          </w:p>
        </w:tc>
        <w:tc>
          <w:tcPr>
            <w:tcW w:w="1843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551" w:type="dxa"/>
          </w:tcPr>
          <w:p w:rsidR="00DD324B" w:rsidRPr="00CA17C5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D</w:t>
            </w:r>
          </w:p>
        </w:tc>
        <w:tc>
          <w:tcPr>
            <w:tcW w:w="2127" w:type="dxa"/>
          </w:tcPr>
          <w:p w:rsidR="00DD324B" w:rsidRPr="00FC3A76" w:rsidRDefault="00DD324B" w:rsidP="00DB10F0">
            <w:pPr>
              <w:jc w:val="center"/>
              <w:rPr>
                <w:rFonts w:ascii="Arial Narrow" w:hAnsi="Arial Narrow"/>
              </w:rPr>
            </w:pPr>
            <w:r w:rsidRPr="00FC3A76">
              <w:rPr>
                <w:rFonts w:ascii="Arial Narrow" w:hAnsi="Arial Narrow"/>
              </w:rPr>
              <w:t>7,61</w:t>
            </w:r>
          </w:p>
        </w:tc>
        <w:tc>
          <w:tcPr>
            <w:tcW w:w="5182" w:type="dxa"/>
          </w:tcPr>
          <w:p w:rsidR="00DD324B" w:rsidRDefault="00DD324B" w:rsidP="006E7F71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 como voluntária – Biologia/Gramática</w:t>
            </w:r>
          </w:p>
        </w:tc>
      </w:tr>
      <w:tr w:rsidR="00DD324B" w:rsidTr="00924538">
        <w:tc>
          <w:tcPr>
            <w:tcW w:w="557" w:type="dxa"/>
          </w:tcPr>
          <w:p w:rsidR="00DD324B" w:rsidRDefault="00DD324B" w:rsidP="00DB10F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3413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Mariana Batista Coutinho</w:t>
            </w:r>
          </w:p>
        </w:tc>
        <w:tc>
          <w:tcPr>
            <w:tcW w:w="1843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551" w:type="dxa"/>
          </w:tcPr>
          <w:p w:rsidR="00DD324B" w:rsidRPr="00CA17C5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 xml:space="preserve">Categoria D  </w:t>
            </w:r>
          </w:p>
        </w:tc>
        <w:tc>
          <w:tcPr>
            <w:tcW w:w="2127" w:type="dxa"/>
          </w:tcPr>
          <w:p w:rsidR="00DD324B" w:rsidRPr="00FC3A76" w:rsidRDefault="00DD324B" w:rsidP="00DB10F0">
            <w:pPr>
              <w:jc w:val="center"/>
              <w:rPr>
                <w:rFonts w:ascii="Arial Narrow" w:hAnsi="Arial Narrow"/>
              </w:rPr>
            </w:pPr>
            <w:r w:rsidRPr="00FC3A76">
              <w:rPr>
                <w:rFonts w:ascii="Arial Narrow" w:hAnsi="Arial Narrow"/>
              </w:rPr>
              <w:t>7,44</w:t>
            </w:r>
          </w:p>
        </w:tc>
        <w:tc>
          <w:tcPr>
            <w:tcW w:w="5182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 como voluntária – Literatura/Biologia</w:t>
            </w:r>
          </w:p>
        </w:tc>
      </w:tr>
      <w:tr w:rsidR="00DD324B" w:rsidTr="00924538">
        <w:tc>
          <w:tcPr>
            <w:tcW w:w="557" w:type="dxa"/>
          </w:tcPr>
          <w:p w:rsidR="00DD324B" w:rsidRDefault="00DD324B" w:rsidP="00DB10F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3413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Maria Joyce da Silva Barbosa</w:t>
            </w:r>
          </w:p>
        </w:tc>
        <w:tc>
          <w:tcPr>
            <w:tcW w:w="1843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551" w:type="dxa"/>
          </w:tcPr>
          <w:p w:rsidR="00DD324B" w:rsidRPr="00CA17C5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 xml:space="preserve">Categoria D  </w:t>
            </w:r>
          </w:p>
        </w:tc>
        <w:tc>
          <w:tcPr>
            <w:tcW w:w="2127" w:type="dxa"/>
          </w:tcPr>
          <w:p w:rsidR="00DD324B" w:rsidRPr="00FC3A76" w:rsidRDefault="00DD324B" w:rsidP="00DB10F0">
            <w:pPr>
              <w:jc w:val="center"/>
              <w:rPr>
                <w:rFonts w:ascii="Arial Narrow" w:hAnsi="Arial Narrow"/>
                <w:bCs/>
              </w:rPr>
            </w:pPr>
            <w:r w:rsidRPr="00FC3A76">
              <w:rPr>
                <w:rFonts w:ascii="Arial Narrow" w:hAnsi="Arial Narrow"/>
                <w:bCs/>
              </w:rPr>
              <w:t>8,18</w:t>
            </w:r>
          </w:p>
        </w:tc>
        <w:tc>
          <w:tcPr>
            <w:tcW w:w="5182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 - Espanhol</w:t>
            </w:r>
          </w:p>
        </w:tc>
      </w:tr>
      <w:tr w:rsidR="00DD324B" w:rsidTr="00924538">
        <w:tc>
          <w:tcPr>
            <w:tcW w:w="557" w:type="dxa"/>
          </w:tcPr>
          <w:p w:rsidR="00DD324B" w:rsidRDefault="00DD324B" w:rsidP="00DB10F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3413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Rogéria Pereira de Lima</w:t>
            </w:r>
          </w:p>
        </w:tc>
        <w:tc>
          <w:tcPr>
            <w:tcW w:w="1843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551" w:type="dxa"/>
          </w:tcPr>
          <w:p w:rsidR="00DD324B" w:rsidRPr="00CA17C5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 xml:space="preserve">Categoria D  </w:t>
            </w:r>
          </w:p>
        </w:tc>
        <w:tc>
          <w:tcPr>
            <w:tcW w:w="2127" w:type="dxa"/>
          </w:tcPr>
          <w:p w:rsidR="00DD324B" w:rsidRPr="00FC3A76" w:rsidRDefault="00DD324B" w:rsidP="00DB10F0">
            <w:pPr>
              <w:jc w:val="center"/>
              <w:rPr>
                <w:rFonts w:ascii="Arial Narrow" w:hAnsi="Arial Narrow"/>
              </w:rPr>
            </w:pPr>
            <w:r w:rsidRPr="00FC3A76">
              <w:rPr>
                <w:rFonts w:ascii="Arial Narrow" w:hAnsi="Arial Narrow"/>
              </w:rPr>
              <w:t>7,83</w:t>
            </w:r>
          </w:p>
        </w:tc>
        <w:tc>
          <w:tcPr>
            <w:tcW w:w="5182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 como voluntária –História/Biologia</w:t>
            </w:r>
          </w:p>
        </w:tc>
      </w:tr>
      <w:tr w:rsidR="00DD324B" w:rsidTr="00924538">
        <w:tc>
          <w:tcPr>
            <w:tcW w:w="557" w:type="dxa"/>
          </w:tcPr>
          <w:p w:rsidR="00DD324B" w:rsidRDefault="00DD324B" w:rsidP="00DB10F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3413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Ronierik dos Santos Xavier</w:t>
            </w:r>
          </w:p>
        </w:tc>
        <w:tc>
          <w:tcPr>
            <w:tcW w:w="1843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551" w:type="dxa"/>
          </w:tcPr>
          <w:p w:rsidR="00DD324B" w:rsidRPr="00CA17C5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 xml:space="preserve">Categoria D  </w:t>
            </w:r>
          </w:p>
        </w:tc>
        <w:tc>
          <w:tcPr>
            <w:tcW w:w="2127" w:type="dxa"/>
          </w:tcPr>
          <w:p w:rsidR="00DD324B" w:rsidRPr="00FC3A76" w:rsidRDefault="00DD324B" w:rsidP="00DB10F0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7,45</w:t>
            </w:r>
          </w:p>
        </w:tc>
        <w:tc>
          <w:tcPr>
            <w:tcW w:w="5182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Aprovado como voluntário –História/Biologia</w:t>
            </w:r>
          </w:p>
        </w:tc>
      </w:tr>
      <w:tr w:rsidR="00DD324B" w:rsidTr="00924538">
        <w:tc>
          <w:tcPr>
            <w:tcW w:w="557" w:type="dxa"/>
          </w:tcPr>
          <w:p w:rsidR="00DD324B" w:rsidRDefault="00DD324B" w:rsidP="00DB10F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3413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Thainá Candida dos Santos</w:t>
            </w:r>
          </w:p>
        </w:tc>
        <w:tc>
          <w:tcPr>
            <w:tcW w:w="1843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551" w:type="dxa"/>
          </w:tcPr>
          <w:p w:rsidR="00DD324B" w:rsidRPr="00CA17C5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 xml:space="preserve">Categoria D  </w:t>
            </w:r>
          </w:p>
        </w:tc>
        <w:tc>
          <w:tcPr>
            <w:tcW w:w="2127" w:type="dxa"/>
          </w:tcPr>
          <w:p w:rsidR="00DD324B" w:rsidRPr="00FC3A76" w:rsidRDefault="00DD324B" w:rsidP="00DB10F0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7,97</w:t>
            </w:r>
          </w:p>
        </w:tc>
        <w:tc>
          <w:tcPr>
            <w:tcW w:w="5182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 - Gramática</w:t>
            </w:r>
          </w:p>
        </w:tc>
      </w:tr>
      <w:tr w:rsidR="00DD324B" w:rsidTr="00924538">
        <w:tc>
          <w:tcPr>
            <w:tcW w:w="557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3413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Diogo Anderson F.Santana</w:t>
            </w:r>
          </w:p>
        </w:tc>
        <w:tc>
          <w:tcPr>
            <w:tcW w:w="1843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Agronomia</w:t>
            </w:r>
          </w:p>
        </w:tc>
        <w:tc>
          <w:tcPr>
            <w:tcW w:w="2551" w:type="dxa"/>
          </w:tcPr>
          <w:p w:rsidR="00DD324B" w:rsidRPr="00CA17C5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B</w:t>
            </w:r>
          </w:p>
        </w:tc>
        <w:tc>
          <w:tcPr>
            <w:tcW w:w="2127" w:type="dxa"/>
          </w:tcPr>
          <w:p w:rsidR="00DD324B" w:rsidRPr="00CA17C5" w:rsidRDefault="00DD324B" w:rsidP="00DE7E81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</w:t>
            </w:r>
            <w:r w:rsidR="00DE7E81">
              <w:rPr>
                <w:color w:val="000000" w:themeColor="text1"/>
                <w:szCs w:val="24"/>
              </w:rPr>
              <w:t>4</w:t>
            </w:r>
            <w:r>
              <w:rPr>
                <w:color w:val="000000" w:themeColor="text1"/>
                <w:szCs w:val="24"/>
              </w:rPr>
              <w:t>,0</w:t>
            </w:r>
          </w:p>
        </w:tc>
        <w:tc>
          <w:tcPr>
            <w:tcW w:w="5182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Aprovado</w:t>
            </w:r>
          </w:p>
        </w:tc>
      </w:tr>
      <w:tr w:rsidR="00DD324B" w:rsidTr="00924538">
        <w:tc>
          <w:tcPr>
            <w:tcW w:w="557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3413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Wesley Leonardo Araújo Pereira</w:t>
            </w:r>
          </w:p>
        </w:tc>
        <w:tc>
          <w:tcPr>
            <w:tcW w:w="1843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2551" w:type="dxa"/>
          </w:tcPr>
          <w:p w:rsidR="00DD324B" w:rsidRPr="00CA17C5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 w:rsidRPr="00CA17C5">
              <w:rPr>
                <w:color w:val="000000" w:themeColor="text1"/>
                <w:szCs w:val="24"/>
              </w:rPr>
              <w:t>Categoria B</w:t>
            </w:r>
          </w:p>
        </w:tc>
        <w:tc>
          <w:tcPr>
            <w:tcW w:w="2127" w:type="dxa"/>
          </w:tcPr>
          <w:p w:rsidR="00DD324B" w:rsidRPr="00DE7E81" w:rsidRDefault="00DE7E81" w:rsidP="00323534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DE7E81">
              <w:rPr>
                <w:b/>
                <w:color w:val="000000" w:themeColor="text1"/>
                <w:szCs w:val="24"/>
              </w:rPr>
              <w:t>46</w:t>
            </w:r>
            <w:r w:rsidR="00DD324B" w:rsidRPr="00DE7E81">
              <w:rPr>
                <w:b/>
                <w:color w:val="000000" w:themeColor="text1"/>
                <w:szCs w:val="24"/>
              </w:rPr>
              <w:t>,0</w:t>
            </w:r>
          </w:p>
        </w:tc>
        <w:tc>
          <w:tcPr>
            <w:tcW w:w="5182" w:type="dxa"/>
          </w:tcPr>
          <w:p w:rsidR="00DD324B" w:rsidRDefault="00DD324B" w:rsidP="003950F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Aprovado e Classificado</w:t>
            </w:r>
          </w:p>
        </w:tc>
      </w:tr>
    </w:tbl>
    <w:p w:rsidR="0048324B" w:rsidRDefault="0048324B" w:rsidP="0048324B">
      <w:pPr>
        <w:tabs>
          <w:tab w:val="left" w:pos="3760"/>
        </w:tabs>
        <w:spacing w:line="360" w:lineRule="auto"/>
        <w:ind w:left="72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48324B" w:rsidRDefault="0048324B" w:rsidP="007F7CA7">
      <w:pPr>
        <w:jc w:val="center"/>
        <w:rPr>
          <w:b/>
          <w:sz w:val="24"/>
          <w:szCs w:val="24"/>
        </w:rPr>
      </w:pPr>
    </w:p>
    <w:p w:rsidR="001C3639" w:rsidRDefault="001C3639" w:rsidP="007F7C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48324B">
        <w:rPr>
          <w:sz w:val="24"/>
          <w:szCs w:val="24"/>
        </w:rPr>
        <w:t>Areia</w:t>
      </w:r>
      <w:r w:rsidR="00B3280A">
        <w:rPr>
          <w:sz w:val="24"/>
          <w:szCs w:val="24"/>
        </w:rPr>
        <w:t>,</w:t>
      </w:r>
      <w:r w:rsidR="0048324B">
        <w:rPr>
          <w:sz w:val="24"/>
          <w:szCs w:val="24"/>
        </w:rPr>
        <w:t xml:space="preserve"> </w:t>
      </w:r>
      <w:r w:rsidR="00D73E42">
        <w:rPr>
          <w:sz w:val="24"/>
          <w:szCs w:val="24"/>
        </w:rPr>
        <w:t>22</w:t>
      </w:r>
      <w:r w:rsidRPr="001C3639">
        <w:rPr>
          <w:sz w:val="24"/>
          <w:szCs w:val="24"/>
        </w:rPr>
        <w:t xml:space="preserve"> de </w:t>
      </w:r>
      <w:r w:rsidR="0048324B">
        <w:rPr>
          <w:sz w:val="24"/>
          <w:szCs w:val="24"/>
        </w:rPr>
        <w:t>fevereiro de 2019</w:t>
      </w:r>
      <w:r w:rsidRPr="001C3639">
        <w:rPr>
          <w:sz w:val="24"/>
          <w:szCs w:val="24"/>
        </w:rPr>
        <w:t xml:space="preserve">.                       </w:t>
      </w:r>
      <w:r>
        <w:rPr>
          <w:sz w:val="24"/>
          <w:szCs w:val="24"/>
        </w:rPr>
        <w:t xml:space="preserve">            </w:t>
      </w:r>
      <w:r w:rsidRPr="001C3639">
        <w:rPr>
          <w:sz w:val="24"/>
          <w:szCs w:val="24"/>
        </w:rPr>
        <w:t xml:space="preserve">    Prof. Dr. Manoel Bandeira de Albuquerque</w:t>
      </w:r>
      <w:r>
        <w:rPr>
          <w:sz w:val="24"/>
          <w:szCs w:val="24"/>
        </w:rPr>
        <w:t>- Diretor</w:t>
      </w:r>
    </w:p>
    <w:p w:rsidR="00B25499" w:rsidRDefault="00B25499" w:rsidP="00B25499">
      <w:pPr>
        <w:spacing w:after="0" w:line="240" w:lineRule="auto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 xml:space="preserve">Centro de Ciências Agrárias da UFPB           </w:t>
      </w:r>
      <w:r>
        <w:rPr>
          <w:b/>
          <w:sz w:val="14"/>
        </w:rPr>
        <w:t xml:space="preserve"> </w:t>
      </w:r>
      <w:r>
        <w:rPr>
          <w:rFonts w:ascii="Tahoma" w:hAnsi="Tahoma"/>
          <w:b/>
          <w:sz w:val="14"/>
        </w:rPr>
        <w:t>PABX: (83) 3362-1700                                 Home Page:http://cca.ufpb.br</w:t>
      </w:r>
    </w:p>
    <w:p w:rsidR="00B25499" w:rsidRDefault="00B25499" w:rsidP="00B25499">
      <w:pPr>
        <w:spacing w:after="0" w:line="240" w:lineRule="auto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 xml:space="preserve">Campus II    Cidade Universitária                 </w:t>
      </w:r>
      <w:r>
        <w:rPr>
          <w:b/>
          <w:sz w:val="14"/>
        </w:rPr>
        <w:t xml:space="preserve"> </w:t>
      </w:r>
      <w:r>
        <w:rPr>
          <w:rFonts w:ascii="Tahoma" w:hAnsi="Tahoma"/>
          <w:b/>
          <w:sz w:val="14"/>
        </w:rPr>
        <w:t xml:space="preserve">Tel.: (83) 3362-1702                                  </w:t>
      </w:r>
      <w:r>
        <w:rPr>
          <w:b/>
          <w:sz w:val="14"/>
        </w:rPr>
        <w:t xml:space="preserve">  </w:t>
      </w:r>
      <w:r>
        <w:rPr>
          <w:rFonts w:ascii="Tahoma" w:hAnsi="Tahoma"/>
          <w:b/>
          <w:sz w:val="14"/>
        </w:rPr>
        <w:t xml:space="preserve">E-mail: diretoria@cca.ufpb.br                       58397-000      Areia – PB                                                                                               </w:t>
      </w:r>
      <w:r>
        <w:rPr>
          <w:b/>
          <w:sz w:val="14"/>
        </w:rPr>
        <w:t xml:space="preserve">  </w:t>
      </w:r>
    </w:p>
    <w:p w:rsidR="00B25499" w:rsidRDefault="00B25499" w:rsidP="00B25499">
      <w:pPr>
        <w:rPr>
          <w:rFonts w:ascii="Tahoma" w:hAnsi="Tahoma"/>
          <w:b/>
          <w:sz w:val="14"/>
        </w:rPr>
      </w:pPr>
    </w:p>
    <w:p w:rsidR="00B25499" w:rsidRPr="00B25499" w:rsidRDefault="0048324B" w:rsidP="00B25499">
      <w:pPr>
        <w:jc w:val="center"/>
        <w:rPr>
          <w:rFonts w:ascii="Edwardian Script ITC" w:hAnsi="Edwardian Script ITC"/>
          <w:b/>
          <w:i/>
          <w:sz w:val="40"/>
          <w:szCs w:val="40"/>
        </w:rPr>
      </w:pPr>
      <w:r>
        <w:rPr>
          <w:rFonts w:ascii="Edwardian Script ITC" w:hAnsi="Edwardian Script ITC"/>
          <w:b/>
          <w:i/>
          <w:sz w:val="40"/>
          <w:szCs w:val="40"/>
        </w:rPr>
        <w:t xml:space="preserve">83  </w:t>
      </w:r>
      <w:r w:rsidR="00B25499" w:rsidRPr="00B25499">
        <w:rPr>
          <w:rFonts w:ascii="Edwardian Script ITC" w:hAnsi="Edwardian Script ITC"/>
          <w:b/>
          <w:i/>
          <w:sz w:val="40"/>
          <w:szCs w:val="40"/>
        </w:rPr>
        <w:t>anos a serviço das Ciências Agrárias</w:t>
      </w:r>
    </w:p>
    <w:p w:rsidR="00B25499" w:rsidRPr="001C3639" w:rsidRDefault="00B25499" w:rsidP="007F7CA7">
      <w:pPr>
        <w:jc w:val="both"/>
        <w:rPr>
          <w:sz w:val="24"/>
          <w:szCs w:val="24"/>
        </w:rPr>
      </w:pPr>
    </w:p>
    <w:sectPr w:rsidR="00B25499" w:rsidRPr="001C3639" w:rsidSect="00B25499">
      <w:headerReference w:type="default" r:id="rId6"/>
      <w:pgSz w:w="16838" w:h="11906" w:orient="landscape"/>
      <w:pgMar w:top="567" w:right="1418" w:bottom="28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77C" w:rsidRDefault="00C5077C" w:rsidP="007F7CA7">
      <w:pPr>
        <w:spacing w:after="0" w:line="240" w:lineRule="auto"/>
      </w:pPr>
      <w:r>
        <w:separator/>
      </w:r>
    </w:p>
  </w:endnote>
  <w:endnote w:type="continuationSeparator" w:id="0">
    <w:p w:rsidR="00C5077C" w:rsidRDefault="00C5077C" w:rsidP="007F7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77C" w:rsidRDefault="00C5077C" w:rsidP="007F7CA7">
      <w:pPr>
        <w:spacing w:after="0" w:line="240" w:lineRule="auto"/>
      </w:pPr>
      <w:r>
        <w:separator/>
      </w:r>
    </w:p>
  </w:footnote>
  <w:footnote w:type="continuationSeparator" w:id="0">
    <w:p w:rsidR="00C5077C" w:rsidRDefault="00C5077C" w:rsidP="007F7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A7" w:rsidRDefault="007F7CA7" w:rsidP="007F7CA7">
    <w:pPr>
      <w:pStyle w:val="Cabealho"/>
    </w:pPr>
  </w:p>
  <w:tbl>
    <w:tblPr>
      <w:tblW w:w="9606" w:type="dxa"/>
      <w:tblLook w:val="04A0" w:firstRow="1" w:lastRow="0" w:firstColumn="1" w:lastColumn="0" w:noHBand="0" w:noVBand="1"/>
    </w:tblPr>
    <w:tblGrid>
      <w:gridCol w:w="2881"/>
      <w:gridCol w:w="4173"/>
      <w:gridCol w:w="2552"/>
    </w:tblGrid>
    <w:tr w:rsidR="007F7CA7" w:rsidRPr="00204FAC" w:rsidTr="007F7CA7">
      <w:trPr>
        <w:trHeight w:val="1441"/>
      </w:trPr>
      <w:tc>
        <w:tcPr>
          <w:tcW w:w="2881" w:type="dxa"/>
          <w:shd w:val="clear" w:color="auto" w:fill="auto"/>
        </w:tcPr>
        <w:p w:rsidR="007F7CA7" w:rsidRPr="00204FAC" w:rsidRDefault="007F7CA7" w:rsidP="008E4750">
          <w:r>
            <w:rPr>
              <w:rFonts w:ascii="Tahoma" w:hAnsi="Tahoma"/>
              <w:b/>
              <w:noProof/>
              <w:color w:val="000000"/>
              <w:sz w:val="16"/>
              <w:lang w:eastAsia="pt-BR"/>
            </w:rPr>
            <w:drawing>
              <wp:inline distT="0" distB="0" distL="0" distR="0" wp14:anchorId="13D1E615" wp14:editId="76746FF1">
                <wp:extent cx="1074420" cy="8382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42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3" w:type="dxa"/>
          <w:shd w:val="clear" w:color="auto" w:fill="auto"/>
        </w:tcPr>
        <w:p w:rsidR="007F7CA7" w:rsidRPr="00204FAC" w:rsidRDefault="007F7CA7" w:rsidP="008E4750">
          <w:pPr>
            <w:jc w:val="center"/>
            <w:rPr>
              <w:rFonts w:ascii="Tahoma" w:hAnsi="Tahoma"/>
              <w:b/>
              <w:color w:val="000000"/>
              <w:sz w:val="16"/>
            </w:rPr>
          </w:pPr>
        </w:p>
        <w:p w:rsidR="007F7CA7" w:rsidRPr="003C7FE7" w:rsidRDefault="007F7CA7" w:rsidP="007F7CA7">
          <w:pPr>
            <w:spacing w:after="0" w:line="240" w:lineRule="auto"/>
            <w:jc w:val="center"/>
            <w:rPr>
              <w:rFonts w:ascii="Tahoma" w:hAnsi="Tahoma"/>
              <w:b/>
              <w:color w:val="000000"/>
              <w:sz w:val="16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BF77938" wp14:editId="0FF23F2D">
                    <wp:simplePos x="0" y="0"/>
                    <wp:positionH relativeFrom="column">
                      <wp:posOffset>6949440</wp:posOffset>
                    </wp:positionH>
                    <wp:positionV relativeFrom="paragraph">
                      <wp:posOffset>5730240</wp:posOffset>
                    </wp:positionV>
                    <wp:extent cx="2392680" cy="469900"/>
                    <wp:effectExtent l="0" t="0" r="7620" b="6350"/>
                    <wp:wrapNone/>
                    <wp:docPr id="5" name="Retâ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92680" cy="469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7CA7" w:rsidRDefault="007F7CA7" w:rsidP="007F7CA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BF77938" id="Retângulo 5" o:spid="_x0000_s1026" style="position:absolute;left:0;text-align:left;margin-left:547.2pt;margin-top:451.2pt;width:188.4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" o:allowincell="f" stroked="f" strokeweight="0">
                    <v:textbox inset="0,0,0,0">
                      <w:txbxContent>
                        <w:p w:rsidR="007F7CA7" w:rsidRDefault="007F7CA7" w:rsidP="007F7CA7">
                          <w:pPr>
                            <w:jc w:val="cente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Pr="003C7FE7">
            <w:rPr>
              <w:rFonts w:ascii="Tahoma" w:hAnsi="Tahoma"/>
              <w:b/>
              <w:color w:val="000000"/>
              <w:sz w:val="16"/>
            </w:rPr>
            <w:t>Universidade Federal da Paraíba</w:t>
          </w:r>
        </w:p>
        <w:p w:rsidR="007F7CA7" w:rsidRPr="003C7FE7" w:rsidRDefault="007F7CA7" w:rsidP="007F7CA7">
          <w:pPr>
            <w:spacing w:after="0" w:line="240" w:lineRule="auto"/>
            <w:jc w:val="center"/>
            <w:rPr>
              <w:rFonts w:ascii="Tahoma" w:hAnsi="Tahoma"/>
              <w:b/>
              <w:sz w:val="16"/>
            </w:rPr>
          </w:pPr>
          <w:r w:rsidRPr="003C7FE7">
            <w:rPr>
              <w:rFonts w:ascii="Tahoma" w:hAnsi="Tahoma"/>
              <w:b/>
              <w:sz w:val="16"/>
            </w:rPr>
            <w:t xml:space="preserve">Centro de Ciências Agrárias  </w:t>
          </w:r>
        </w:p>
        <w:p w:rsidR="007F7CA7" w:rsidRPr="003C7FE7" w:rsidRDefault="007F7CA7" w:rsidP="007F7CA7">
          <w:pPr>
            <w:spacing w:after="0" w:line="240" w:lineRule="auto"/>
            <w:jc w:val="center"/>
            <w:rPr>
              <w:rFonts w:ascii="Tahoma" w:hAnsi="Tahoma"/>
              <w:b/>
              <w:sz w:val="16"/>
            </w:rPr>
          </w:pPr>
          <w:r w:rsidRPr="003C7FE7">
            <w:rPr>
              <w:rFonts w:ascii="Tahoma" w:hAnsi="Tahoma"/>
              <w:b/>
              <w:sz w:val="16"/>
            </w:rPr>
            <w:t>Campus II   Areia – PB</w:t>
          </w:r>
        </w:p>
        <w:p w:rsidR="007F7CA7" w:rsidRPr="003C7FE7" w:rsidRDefault="007F7CA7" w:rsidP="007F7CA7">
          <w:pPr>
            <w:spacing w:after="0" w:line="240" w:lineRule="auto"/>
            <w:jc w:val="center"/>
            <w:rPr>
              <w:rFonts w:ascii="Tahoma" w:hAnsi="Tahoma"/>
              <w:b/>
              <w:sz w:val="16"/>
            </w:rPr>
          </w:pPr>
          <w:r w:rsidRPr="003C7FE7">
            <w:rPr>
              <w:rFonts w:ascii="Tahoma" w:hAnsi="Tahoma"/>
              <w:b/>
              <w:sz w:val="16"/>
            </w:rPr>
            <w:t>Gabinete da Diretoria</w:t>
          </w:r>
        </w:p>
        <w:p w:rsidR="007F7CA7" w:rsidRPr="003C7FE7" w:rsidRDefault="007F7CA7" w:rsidP="008E4750"/>
      </w:tc>
      <w:tc>
        <w:tcPr>
          <w:tcW w:w="2552" w:type="dxa"/>
          <w:shd w:val="clear" w:color="auto" w:fill="auto"/>
        </w:tcPr>
        <w:p w:rsidR="007F7CA7" w:rsidRPr="00204FAC" w:rsidRDefault="007F7CA7" w:rsidP="008E4750">
          <w:pPr>
            <w:jc w:val="right"/>
          </w:pPr>
          <w:r>
            <w:rPr>
              <w:rFonts w:ascii="Tahoma" w:hAnsi="Tahoma"/>
              <w:b/>
              <w:noProof/>
              <w:color w:val="000000"/>
              <w:sz w:val="16"/>
              <w:lang w:eastAsia="pt-BR"/>
            </w:rPr>
            <w:drawing>
              <wp:inline distT="0" distB="0" distL="0" distR="0" wp14:anchorId="5B6E4F21" wp14:editId="31DE7E27">
                <wp:extent cx="838200" cy="838200"/>
                <wp:effectExtent l="0" t="0" r="0" b="0"/>
                <wp:docPr id="1" name="Imagem 1" descr="Descrição: cca_-_ufpb_reduzido[1]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Descrição: cca_-_ufpb_reduzido[1]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7CA7" w:rsidRDefault="007F7CA7">
    <w:pPr>
      <w:pStyle w:val="Cabealho"/>
    </w:pPr>
  </w:p>
  <w:p w:rsidR="007F7CA7" w:rsidRDefault="007F7C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A7"/>
    <w:rsid w:val="00006450"/>
    <w:rsid w:val="0014531B"/>
    <w:rsid w:val="001C3639"/>
    <w:rsid w:val="002531C6"/>
    <w:rsid w:val="002A0561"/>
    <w:rsid w:val="00323534"/>
    <w:rsid w:val="0033596A"/>
    <w:rsid w:val="003948DE"/>
    <w:rsid w:val="0040440F"/>
    <w:rsid w:val="0048324B"/>
    <w:rsid w:val="0049009F"/>
    <w:rsid w:val="004B2A24"/>
    <w:rsid w:val="006E7F71"/>
    <w:rsid w:val="00703C4F"/>
    <w:rsid w:val="00765842"/>
    <w:rsid w:val="007A453E"/>
    <w:rsid w:val="007F7CA7"/>
    <w:rsid w:val="0080600D"/>
    <w:rsid w:val="00814AA3"/>
    <w:rsid w:val="008608C9"/>
    <w:rsid w:val="008E5E0F"/>
    <w:rsid w:val="00924538"/>
    <w:rsid w:val="00A06078"/>
    <w:rsid w:val="00A53595"/>
    <w:rsid w:val="00A744D9"/>
    <w:rsid w:val="00A84538"/>
    <w:rsid w:val="00B00B41"/>
    <w:rsid w:val="00B21BE0"/>
    <w:rsid w:val="00B25499"/>
    <w:rsid w:val="00B3280A"/>
    <w:rsid w:val="00C3113E"/>
    <w:rsid w:val="00C5077C"/>
    <w:rsid w:val="00D1413F"/>
    <w:rsid w:val="00D20DAC"/>
    <w:rsid w:val="00D6094F"/>
    <w:rsid w:val="00D73E42"/>
    <w:rsid w:val="00DB5706"/>
    <w:rsid w:val="00DD324B"/>
    <w:rsid w:val="00DE7E81"/>
    <w:rsid w:val="00E32BE1"/>
    <w:rsid w:val="00F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F081FD-C7A0-4A82-B0A6-BEE403A2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7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7CA7"/>
  </w:style>
  <w:style w:type="paragraph" w:styleId="Rodap">
    <w:name w:val="footer"/>
    <w:basedOn w:val="Normal"/>
    <w:link w:val="RodapChar"/>
    <w:uiPriority w:val="99"/>
    <w:unhideWhenUsed/>
    <w:rsid w:val="007F7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7CA7"/>
  </w:style>
  <w:style w:type="paragraph" w:styleId="Textodebalo">
    <w:name w:val="Balloon Text"/>
    <w:basedOn w:val="Normal"/>
    <w:link w:val="TextodebaloChar"/>
    <w:uiPriority w:val="99"/>
    <w:semiHidden/>
    <w:unhideWhenUsed/>
    <w:rsid w:val="007F7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CA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F7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Direção</dc:creator>
  <cp:lastModifiedBy>Acessorias</cp:lastModifiedBy>
  <cp:revision>2</cp:revision>
  <cp:lastPrinted>2018-05-11T11:55:00Z</cp:lastPrinted>
  <dcterms:created xsi:type="dcterms:W3CDTF">2019-02-18T18:00:00Z</dcterms:created>
  <dcterms:modified xsi:type="dcterms:W3CDTF">2019-02-18T18:00:00Z</dcterms:modified>
</cp:coreProperties>
</file>